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21E1E" w14:textId="32B6F1DC" w:rsidR="00DD4AAC" w:rsidRDefault="00006A92" w:rsidP="00650F04">
      <w:pPr>
        <w:jc w:val="center"/>
        <w:rPr>
          <w:b/>
          <w:bCs/>
          <w:sz w:val="32"/>
          <w:szCs w:val="32"/>
        </w:rPr>
      </w:pPr>
      <w:r>
        <w:rPr>
          <w:noProof/>
        </w:rPr>
        <w:drawing>
          <wp:anchor distT="0" distB="0" distL="114300" distR="114300" simplePos="0" relativeHeight="251658240" behindDoc="0" locked="0" layoutInCell="1" allowOverlap="1" wp14:anchorId="29FEED68" wp14:editId="4BC44108">
            <wp:simplePos x="0" y="0"/>
            <wp:positionH relativeFrom="column">
              <wp:align>center</wp:align>
            </wp:positionH>
            <wp:positionV relativeFrom="paragraph">
              <wp:posOffset>-514350</wp:posOffset>
            </wp:positionV>
            <wp:extent cx="2002536" cy="12710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536" cy="12710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F59FB" w14:textId="0C8C5319" w:rsidR="00FD4390" w:rsidRDefault="00FD4390" w:rsidP="00E83E33">
      <w:pPr>
        <w:jc w:val="center"/>
      </w:pPr>
    </w:p>
    <w:p w14:paraId="7B01314B" w14:textId="7EE19CD2" w:rsidR="006F02D1" w:rsidRDefault="006F02D1" w:rsidP="006F02D1">
      <w:pPr>
        <w:jc w:val="center"/>
      </w:pPr>
    </w:p>
    <w:p w14:paraId="39719062" w14:textId="6697B4B7" w:rsidR="00E83E33" w:rsidRDefault="00E83E33" w:rsidP="0059742B">
      <w:pPr>
        <w:pStyle w:val="Default"/>
        <w:jc w:val="center"/>
        <w:rPr>
          <w:b/>
          <w:bCs/>
          <w:sz w:val="52"/>
          <w:szCs w:val="52"/>
        </w:rPr>
      </w:pPr>
      <w:r>
        <w:rPr>
          <w:b/>
          <w:bCs/>
          <w:sz w:val="52"/>
          <w:szCs w:val="52"/>
        </w:rPr>
        <w:t xml:space="preserve">COVID-19 </w:t>
      </w:r>
      <w:r w:rsidR="00161401">
        <w:rPr>
          <w:b/>
          <w:bCs/>
          <w:sz w:val="52"/>
          <w:szCs w:val="52"/>
        </w:rPr>
        <w:t xml:space="preserve">Adult </w:t>
      </w:r>
      <w:r>
        <w:rPr>
          <w:b/>
          <w:bCs/>
          <w:sz w:val="52"/>
          <w:szCs w:val="52"/>
        </w:rPr>
        <w:t xml:space="preserve">Softball </w:t>
      </w:r>
      <w:r w:rsidR="0059742B">
        <w:rPr>
          <w:b/>
          <w:bCs/>
          <w:sz w:val="52"/>
          <w:szCs w:val="52"/>
        </w:rPr>
        <w:t>Games</w:t>
      </w:r>
    </w:p>
    <w:p w14:paraId="037DDEEF" w14:textId="77777777" w:rsidR="00E83E33" w:rsidRDefault="00E83E33" w:rsidP="00E83E33">
      <w:pPr>
        <w:pStyle w:val="Default"/>
        <w:rPr>
          <w:sz w:val="52"/>
          <w:szCs w:val="52"/>
        </w:rPr>
      </w:pPr>
    </w:p>
    <w:p w14:paraId="6ACF22A7" w14:textId="1BC60CFA" w:rsidR="00E83E33" w:rsidRDefault="00E83E33" w:rsidP="00E11ACD">
      <w:pPr>
        <w:pStyle w:val="Default"/>
        <w:rPr>
          <w:sz w:val="22"/>
          <w:szCs w:val="22"/>
        </w:rPr>
      </w:pPr>
      <w:r>
        <w:rPr>
          <w:b/>
          <w:bCs/>
          <w:sz w:val="22"/>
          <w:szCs w:val="22"/>
        </w:rPr>
        <w:t>GAME GUIDELINES</w:t>
      </w:r>
      <w:r w:rsidR="00E11ACD">
        <w:rPr>
          <w:b/>
          <w:bCs/>
          <w:sz w:val="22"/>
          <w:szCs w:val="22"/>
        </w:rPr>
        <w:t>:</w:t>
      </w:r>
    </w:p>
    <w:p w14:paraId="27715688" w14:textId="1FCB0765" w:rsidR="00E83E33" w:rsidRDefault="00E83E33" w:rsidP="00E83E33">
      <w:pPr>
        <w:pStyle w:val="Default"/>
        <w:rPr>
          <w:sz w:val="22"/>
          <w:szCs w:val="22"/>
        </w:rPr>
      </w:pPr>
      <w:r>
        <w:rPr>
          <w:sz w:val="22"/>
          <w:szCs w:val="22"/>
        </w:rPr>
        <w:t xml:space="preserve">The following guidelines shall be followed by teams, coaches, players, and fans when participating in softball games </w:t>
      </w:r>
      <w:r w:rsidR="00161401">
        <w:rPr>
          <w:sz w:val="22"/>
          <w:szCs w:val="22"/>
        </w:rPr>
        <w:t xml:space="preserve">at </w:t>
      </w:r>
      <w:r>
        <w:rPr>
          <w:sz w:val="22"/>
          <w:szCs w:val="22"/>
        </w:rPr>
        <w:t xml:space="preserve">any Auburn Recreation Field. The cooperation of everyone involved will prove critical in helping to ensure compliance. </w:t>
      </w:r>
    </w:p>
    <w:p w14:paraId="62CB2950" w14:textId="77777777" w:rsidR="00E83E33" w:rsidRDefault="00E83E33" w:rsidP="00E83E33">
      <w:pPr>
        <w:pStyle w:val="Default"/>
        <w:rPr>
          <w:sz w:val="22"/>
          <w:szCs w:val="22"/>
        </w:rPr>
      </w:pPr>
    </w:p>
    <w:p w14:paraId="42116E9B" w14:textId="5222D636" w:rsidR="00E83E33" w:rsidRDefault="00E83E33" w:rsidP="00E83E33">
      <w:pPr>
        <w:pStyle w:val="Default"/>
        <w:rPr>
          <w:b/>
          <w:bCs/>
          <w:sz w:val="22"/>
          <w:szCs w:val="22"/>
        </w:rPr>
      </w:pPr>
      <w:r>
        <w:rPr>
          <w:b/>
          <w:bCs/>
          <w:sz w:val="22"/>
          <w:szCs w:val="22"/>
        </w:rPr>
        <w:t xml:space="preserve">All teams, coaches, players, parents, and fans: </w:t>
      </w:r>
    </w:p>
    <w:p w14:paraId="42F78E98" w14:textId="7C85660B" w:rsidR="001B56B1" w:rsidRDefault="001B56B1" w:rsidP="00161401">
      <w:pPr>
        <w:pStyle w:val="Default"/>
        <w:numPr>
          <w:ilvl w:val="0"/>
          <w:numId w:val="17"/>
        </w:numPr>
        <w:spacing w:after="71"/>
        <w:rPr>
          <w:sz w:val="22"/>
          <w:szCs w:val="22"/>
        </w:rPr>
      </w:pPr>
      <w:r>
        <w:rPr>
          <w:sz w:val="22"/>
          <w:szCs w:val="22"/>
        </w:rPr>
        <w:t xml:space="preserve">Maintain a minimum of 6 feet social distancing when conducting all activities (e.g., warming </w:t>
      </w:r>
      <w:r w:rsidR="00161401">
        <w:rPr>
          <w:sz w:val="22"/>
          <w:szCs w:val="22"/>
        </w:rPr>
        <w:t xml:space="preserve">           </w:t>
      </w:r>
      <w:r>
        <w:rPr>
          <w:sz w:val="22"/>
          <w:szCs w:val="22"/>
        </w:rPr>
        <w:t xml:space="preserve">up, watching the game, speaking with umpires, using restrooms, walking through venue). </w:t>
      </w:r>
    </w:p>
    <w:p w14:paraId="2E263B55" w14:textId="2E5DAB81" w:rsidR="001B56B1" w:rsidRDefault="00DB7E56" w:rsidP="00161401">
      <w:pPr>
        <w:pStyle w:val="Default"/>
        <w:numPr>
          <w:ilvl w:val="0"/>
          <w:numId w:val="18"/>
        </w:numPr>
        <w:spacing w:after="71"/>
        <w:rPr>
          <w:sz w:val="22"/>
          <w:szCs w:val="22"/>
        </w:rPr>
      </w:pPr>
      <w:r>
        <w:rPr>
          <w:sz w:val="22"/>
          <w:szCs w:val="22"/>
        </w:rPr>
        <w:t>Dugouts will only be used by a scorekeeper/coach but no players will be allowed to enter</w:t>
      </w:r>
      <w:r w:rsidR="00670D2A">
        <w:rPr>
          <w:sz w:val="22"/>
          <w:szCs w:val="22"/>
        </w:rPr>
        <w:t xml:space="preserve"> and are required to distance themselves from each other during games. </w:t>
      </w:r>
    </w:p>
    <w:p w14:paraId="0BBEE4C1" w14:textId="084452C1" w:rsidR="001B56B1" w:rsidRPr="00E83E33" w:rsidRDefault="001B56B1" w:rsidP="00161401">
      <w:pPr>
        <w:pStyle w:val="Default"/>
        <w:numPr>
          <w:ilvl w:val="0"/>
          <w:numId w:val="19"/>
        </w:numPr>
        <w:spacing w:after="71"/>
        <w:rPr>
          <w:sz w:val="22"/>
          <w:szCs w:val="22"/>
        </w:rPr>
      </w:pPr>
      <w:r>
        <w:rPr>
          <w:sz w:val="22"/>
          <w:szCs w:val="22"/>
        </w:rPr>
        <w:t>Teams must exit field immediately following end of game to allow other teams to enter</w:t>
      </w:r>
      <w:r w:rsidR="00A3365F">
        <w:rPr>
          <w:sz w:val="22"/>
          <w:szCs w:val="22"/>
        </w:rPr>
        <w:t>.</w:t>
      </w:r>
    </w:p>
    <w:p w14:paraId="355A6E6C" w14:textId="77777777" w:rsidR="001B56B1" w:rsidRDefault="001B56B1" w:rsidP="00161401">
      <w:pPr>
        <w:pStyle w:val="Default"/>
        <w:numPr>
          <w:ilvl w:val="0"/>
          <w:numId w:val="19"/>
        </w:numPr>
        <w:spacing w:after="71"/>
        <w:rPr>
          <w:sz w:val="22"/>
          <w:szCs w:val="22"/>
        </w:rPr>
      </w:pPr>
      <w:r>
        <w:rPr>
          <w:sz w:val="22"/>
          <w:szCs w:val="22"/>
        </w:rPr>
        <w:t xml:space="preserve">Eliminate all close contact (e.g., handshakes, high fives, fist bumps, hugs). </w:t>
      </w:r>
    </w:p>
    <w:p w14:paraId="694AE273" w14:textId="77777777" w:rsidR="001B56B1" w:rsidRDefault="001B56B1" w:rsidP="00161401">
      <w:pPr>
        <w:pStyle w:val="Default"/>
        <w:numPr>
          <w:ilvl w:val="0"/>
          <w:numId w:val="19"/>
        </w:numPr>
        <w:spacing w:after="71"/>
        <w:rPr>
          <w:sz w:val="22"/>
          <w:szCs w:val="22"/>
        </w:rPr>
      </w:pPr>
      <w:r>
        <w:rPr>
          <w:sz w:val="22"/>
          <w:szCs w:val="22"/>
        </w:rPr>
        <w:t xml:space="preserve">Not conduct “good game” handshakes with opponents after games. Instead, in the interest of good sportsmanship, each team should tip their cap/visor or wave to the opponents and umpires from across the field. </w:t>
      </w:r>
    </w:p>
    <w:p w14:paraId="78DE3EF9" w14:textId="5A6A98A4" w:rsidR="001B56B1" w:rsidRDefault="001B56B1" w:rsidP="00161401">
      <w:pPr>
        <w:pStyle w:val="Default"/>
        <w:numPr>
          <w:ilvl w:val="0"/>
          <w:numId w:val="19"/>
        </w:numPr>
        <w:spacing w:after="71"/>
        <w:rPr>
          <w:sz w:val="22"/>
          <w:szCs w:val="22"/>
        </w:rPr>
      </w:pPr>
      <w:r>
        <w:rPr>
          <w:sz w:val="22"/>
          <w:szCs w:val="22"/>
        </w:rPr>
        <w:t xml:space="preserve">Bring their own sanitizer, disinfectant wipes, etc. and use it frequently throughout games. </w:t>
      </w:r>
    </w:p>
    <w:p w14:paraId="3B1D2BB4" w14:textId="5A46D347" w:rsidR="00A14C37" w:rsidRPr="00A14C37" w:rsidRDefault="001B56B1" w:rsidP="00A14C37">
      <w:pPr>
        <w:pStyle w:val="Default"/>
        <w:numPr>
          <w:ilvl w:val="0"/>
          <w:numId w:val="19"/>
        </w:numPr>
        <w:spacing w:after="71"/>
        <w:rPr>
          <w:sz w:val="22"/>
          <w:szCs w:val="22"/>
        </w:rPr>
      </w:pPr>
      <w:r>
        <w:rPr>
          <w:sz w:val="22"/>
          <w:szCs w:val="22"/>
        </w:rPr>
        <w:t xml:space="preserve">Not attend games if they are ill, displaying signs of illness, deemed high-risk, or the most vulnerable (e.g., senior citizens and others with known medical conditions). Temperature checks at home each day are encouraged. </w:t>
      </w:r>
    </w:p>
    <w:p w14:paraId="1310B321" w14:textId="77777777" w:rsidR="001B56B1" w:rsidRDefault="001B56B1" w:rsidP="00161401">
      <w:pPr>
        <w:pStyle w:val="Default"/>
        <w:numPr>
          <w:ilvl w:val="0"/>
          <w:numId w:val="19"/>
        </w:numPr>
        <w:spacing w:after="71"/>
        <w:rPr>
          <w:sz w:val="22"/>
          <w:szCs w:val="22"/>
        </w:rPr>
      </w:pPr>
      <w:r>
        <w:rPr>
          <w:sz w:val="22"/>
          <w:szCs w:val="22"/>
        </w:rPr>
        <w:t xml:space="preserve">Eliminate the sharing of equipment (e.g., helmets, catcher’s gear, bats, gloves), or at minimum, sanitize it thoroughly in between use. </w:t>
      </w:r>
    </w:p>
    <w:p w14:paraId="02B4ACBB" w14:textId="4B917423" w:rsidR="001B56B1" w:rsidRDefault="001B56B1" w:rsidP="00161401">
      <w:pPr>
        <w:pStyle w:val="Default"/>
        <w:numPr>
          <w:ilvl w:val="0"/>
          <w:numId w:val="19"/>
        </w:numPr>
        <w:rPr>
          <w:sz w:val="22"/>
          <w:szCs w:val="22"/>
        </w:rPr>
      </w:pPr>
      <w:r>
        <w:rPr>
          <w:sz w:val="22"/>
          <w:szCs w:val="22"/>
        </w:rPr>
        <w:t xml:space="preserve">Avoid contact with your T-zone (eyes, nose, and mouth). For example, do not spit, chew gum, and chew/spit sunflower seeds. Pitchers should not lick their fingers before gripping the ball. Coaches should not touch their faces when giving signs. </w:t>
      </w:r>
    </w:p>
    <w:p w14:paraId="7C05FFAE" w14:textId="77777777" w:rsidR="001B56B1" w:rsidRDefault="001B56B1" w:rsidP="00161401">
      <w:pPr>
        <w:pStyle w:val="Default"/>
        <w:numPr>
          <w:ilvl w:val="0"/>
          <w:numId w:val="19"/>
        </w:numPr>
        <w:spacing w:after="70"/>
        <w:rPr>
          <w:color w:val="auto"/>
          <w:sz w:val="22"/>
          <w:szCs w:val="22"/>
        </w:rPr>
      </w:pPr>
      <w:r>
        <w:rPr>
          <w:color w:val="auto"/>
          <w:sz w:val="22"/>
          <w:szCs w:val="22"/>
        </w:rPr>
        <w:t xml:space="preserve">Not throw the ball around the infield after an out is made. </w:t>
      </w:r>
    </w:p>
    <w:p w14:paraId="26214A58" w14:textId="7BA799DA" w:rsidR="001B56B1" w:rsidRDefault="001B56B1" w:rsidP="00161401">
      <w:pPr>
        <w:pStyle w:val="Default"/>
        <w:numPr>
          <w:ilvl w:val="0"/>
          <w:numId w:val="19"/>
        </w:numPr>
        <w:spacing w:after="70"/>
        <w:rPr>
          <w:color w:val="auto"/>
          <w:sz w:val="22"/>
          <w:szCs w:val="22"/>
        </w:rPr>
      </w:pPr>
      <w:r>
        <w:rPr>
          <w:color w:val="auto"/>
          <w:sz w:val="22"/>
          <w:szCs w:val="22"/>
        </w:rPr>
        <w:t>Not share food and drinks (e.g., team water jugs). Instead, use individual water bottles or jugs that are clearly marked with their names.</w:t>
      </w:r>
    </w:p>
    <w:p w14:paraId="67C64A49" w14:textId="44CA56EB" w:rsidR="00161401" w:rsidRDefault="00161401" w:rsidP="00161401">
      <w:pPr>
        <w:pStyle w:val="Default"/>
        <w:numPr>
          <w:ilvl w:val="0"/>
          <w:numId w:val="19"/>
        </w:numPr>
        <w:spacing w:after="70"/>
        <w:rPr>
          <w:color w:val="auto"/>
          <w:sz w:val="22"/>
          <w:szCs w:val="22"/>
        </w:rPr>
      </w:pPr>
      <w:r>
        <w:rPr>
          <w:color w:val="auto"/>
          <w:sz w:val="22"/>
          <w:szCs w:val="22"/>
        </w:rPr>
        <w:t>No social gatherings before or after games in parking lots or near the field.</w:t>
      </w:r>
      <w:r w:rsidR="00E11ACD">
        <w:rPr>
          <w:color w:val="auto"/>
          <w:sz w:val="22"/>
          <w:szCs w:val="22"/>
        </w:rPr>
        <w:t xml:space="preserve"> </w:t>
      </w:r>
      <w:r w:rsidR="00A3365F">
        <w:rPr>
          <w:color w:val="auto"/>
          <w:sz w:val="22"/>
          <w:szCs w:val="22"/>
        </w:rPr>
        <w:t xml:space="preserve"> </w:t>
      </w:r>
    </w:p>
    <w:p w14:paraId="601E52C7" w14:textId="36B1CFF2" w:rsidR="00770491" w:rsidRDefault="00DB7E56" w:rsidP="00770491">
      <w:pPr>
        <w:pStyle w:val="Default"/>
        <w:numPr>
          <w:ilvl w:val="0"/>
          <w:numId w:val="19"/>
        </w:numPr>
        <w:spacing w:after="70"/>
        <w:rPr>
          <w:color w:val="auto"/>
          <w:sz w:val="22"/>
          <w:szCs w:val="22"/>
        </w:rPr>
      </w:pPr>
      <w:r>
        <w:rPr>
          <w:color w:val="auto"/>
          <w:sz w:val="22"/>
          <w:szCs w:val="22"/>
        </w:rPr>
        <w:t xml:space="preserve">Games will have </w:t>
      </w:r>
      <w:r w:rsidR="005D28C7">
        <w:rPr>
          <w:color w:val="auto"/>
          <w:sz w:val="22"/>
          <w:szCs w:val="22"/>
        </w:rPr>
        <w:t xml:space="preserve">less than 50 people </w:t>
      </w:r>
      <w:r>
        <w:rPr>
          <w:color w:val="auto"/>
          <w:sz w:val="22"/>
          <w:szCs w:val="22"/>
        </w:rPr>
        <w:t>in</w:t>
      </w:r>
      <w:r w:rsidR="00770491">
        <w:rPr>
          <w:color w:val="auto"/>
          <w:sz w:val="22"/>
          <w:szCs w:val="22"/>
        </w:rPr>
        <w:t>volved</w:t>
      </w:r>
      <w:r>
        <w:rPr>
          <w:color w:val="auto"/>
          <w:sz w:val="22"/>
          <w:szCs w:val="22"/>
        </w:rPr>
        <w:t xml:space="preserve"> at once which includes </w:t>
      </w:r>
      <w:r w:rsidR="000B26D6">
        <w:rPr>
          <w:color w:val="auto"/>
          <w:sz w:val="22"/>
          <w:szCs w:val="22"/>
        </w:rPr>
        <w:t xml:space="preserve">24 players, 2 umpires and 2 scorekeepers.  </w:t>
      </w:r>
      <w:r w:rsidR="00C30665">
        <w:rPr>
          <w:color w:val="auto"/>
          <w:sz w:val="22"/>
          <w:szCs w:val="22"/>
        </w:rPr>
        <w:t>Spectators</w:t>
      </w:r>
      <w:r w:rsidR="00770491">
        <w:rPr>
          <w:color w:val="auto"/>
          <w:sz w:val="22"/>
          <w:szCs w:val="22"/>
        </w:rPr>
        <w:t xml:space="preserve"> will be limited to 6 per team for a total of 12 and be seated away from dugouts and backstops to avoid being near any players.  </w:t>
      </w:r>
      <w:r w:rsidR="003E583F">
        <w:rPr>
          <w:color w:val="auto"/>
          <w:sz w:val="22"/>
          <w:szCs w:val="22"/>
        </w:rPr>
        <w:t xml:space="preserve">Numbers will be controlled during all games by field monitor. </w:t>
      </w:r>
    </w:p>
    <w:p w14:paraId="5C6C87E1" w14:textId="5899FEBC" w:rsidR="00670D2A" w:rsidRDefault="00C30665" w:rsidP="00770491">
      <w:pPr>
        <w:pStyle w:val="Default"/>
        <w:numPr>
          <w:ilvl w:val="0"/>
          <w:numId w:val="19"/>
        </w:numPr>
        <w:spacing w:after="70"/>
        <w:rPr>
          <w:color w:val="auto"/>
          <w:sz w:val="22"/>
          <w:szCs w:val="22"/>
        </w:rPr>
      </w:pPr>
      <w:r>
        <w:rPr>
          <w:color w:val="auto"/>
          <w:sz w:val="22"/>
          <w:szCs w:val="22"/>
        </w:rPr>
        <w:lastRenderedPageBreak/>
        <w:t>Spectator</w:t>
      </w:r>
      <w:r w:rsidR="00670D2A">
        <w:rPr>
          <w:color w:val="auto"/>
          <w:sz w:val="22"/>
          <w:szCs w:val="22"/>
        </w:rPr>
        <w:t xml:space="preserve"> areas will be marked off up the baselines and out of play to avoid </w:t>
      </w:r>
      <w:r>
        <w:rPr>
          <w:color w:val="auto"/>
          <w:sz w:val="22"/>
          <w:szCs w:val="22"/>
        </w:rPr>
        <w:t xml:space="preserve">being near </w:t>
      </w:r>
      <w:r w:rsidR="00670D2A">
        <w:rPr>
          <w:color w:val="auto"/>
          <w:sz w:val="22"/>
          <w:szCs w:val="22"/>
        </w:rPr>
        <w:t xml:space="preserve">any players during games.  </w:t>
      </w:r>
      <w:r>
        <w:rPr>
          <w:color w:val="auto"/>
          <w:sz w:val="22"/>
          <w:szCs w:val="22"/>
        </w:rPr>
        <w:t>Spectators</w:t>
      </w:r>
      <w:r w:rsidR="00670D2A">
        <w:rPr>
          <w:color w:val="auto"/>
          <w:sz w:val="22"/>
          <w:szCs w:val="22"/>
        </w:rPr>
        <w:t xml:space="preserve"> will also need to distance themselves 6 feet </w:t>
      </w:r>
      <w:proofErr w:type="spellStart"/>
      <w:r w:rsidR="00670D2A">
        <w:rPr>
          <w:color w:val="auto"/>
          <w:sz w:val="22"/>
          <w:szCs w:val="22"/>
        </w:rPr>
        <w:t>a part</w:t>
      </w:r>
      <w:proofErr w:type="spellEnd"/>
      <w:r w:rsidR="00670D2A">
        <w:rPr>
          <w:color w:val="auto"/>
          <w:sz w:val="22"/>
          <w:szCs w:val="22"/>
        </w:rPr>
        <w:t xml:space="preserve"> from other</w:t>
      </w:r>
      <w:r>
        <w:rPr>
          <w:color w:val="auto"/>
          <w:sz w:val="22"/>
          <w:szCs w:val="22"/>
        </w:rPr>
        <w:t>s</w:t>
      </w:r>
      <w:r w:rsidR="00670D2A">
        <w:rPr>
          <w:color w:val="auto"/>
          <w:sz w:val="22"/>
          <w:szCs w:val="22"/>
        </w:rPr>
        <w:t xml:space="preserve"> while attending game. </w:t>
      </w:r>
    </w:p>
    <w:p w14:paraId="163F078B" w14:textId="3F975622" w:rsidR="00C30665" w:rsidRPr="00C30665" w:rsidRDefault="00670D2A" w:rsidP="00C30665">
      <w:pPr>
        <w:pStyle w:val="Default"/>
        <w:numPr>
          <w:ilvl w:val="0"/>
          <w:numId w:val="19"/>
        </w:numPr>
        <w:spacing w:after="70"/>
        <w:rPr>
          <w:color w:val="auto"/>
          <w:sz w:val="22"/>
          <w:szCs w:val="22"/>
        </w:rPr>
      </w:pPr>
      <w:r>
        <w:rPr>
          <w:sz w:val="22"/>
          <w:szCs w:val="22"/>
        </w:rPr>
        <w:t>Teams must clean up their trash and wipe down all hard surface in their dugouts (e.g., benches, bat and helmets racks) in between each use. Between games, please keep teams separate, minimize traffic in and out of dugouts, and allow extra time for this transition.</w:t>
      </w:r>
    </w:p>
    <w:p w14:paraId="4CFB76EB" w14:textId="77777777" w:rsidR="00161401" w:rsidRPr="001B56B1" w:rsidRDefault="00161401" w:rsidP="00161401">
      <w:pPr>
        <w:pStyle w:val="Default"/>
        <w:spacing w:after="70"/>
        <w:ind w:left="1080"/>
        <w:rPr>
          <w:color w:val="auto"/>
          <w:sz w:val="22"/>
          <w:szCs w:val="22"/>
        </w:rPr>
      </w:pPr>
    </w:p>
    <w:p w14:paraId="17577A92" w14:textId="77777777" w:rsidR="001B56B1" w:rsidRDefault="001B56B1" w:rsidP="00E83E33">
      <w:pPr>
        <w:pStyle w:val="Default"/>
        <w:rPr>
          <w:sz w:val="22"/>
          <w:szCs w:val="22"/>
        </w:rPr>
      </w:pPr>
    </w:p>
    <w:p w14:paraId="6E145314" w14:textId="7139C6C6" w:rsidR="001B56B1" w:rsidRDefault="001B56B1" w:rsidP="001B56B1">
      <w:pPr>
        <w:pStyle w:val="Default"/>
        <w:rPr>
          <w:b/>
          <w:bCs/>
          <w:color w:val="auto"/>
          <w:sz w:val="22"/>
          <w:szCs w:val="22"/>
        </w:rPr>
      </w:pPr>
      <w:r>
        <w:rPr>
          <w:b/>
          <w:bCs/>
          <w:color w:val="auto"/>
          <w:sz w:val="22"/>
          <w:szCs w:val="22"/>
        </w:rPr>
        <w:t xml:space="preserve">All umpires will: </w:t>
      </w:r>
    </w:p>
    <w:p w14:paraId="72711B01" w14:textId="302F0700" w:rsidR="00161401" w:rsidRPr="00E11ACD" w:rsidRDefault="00E11ACD" w:rsidP="00E11ACD">
      <w:pPr>
        <w:pStyle w:val="Default"/>
        <w:numPr>
          <w:ilvl w:val="0"/>
          <w:numId w:val="20"/>
        </w:numPr>
        <w:rPr>
          <w:color w:val="auto"/>
          <w:sz w:val="22"/>
          <w:szCs w:val="22"/>
        </w:rPr>
      </w:pPr>
      <w:r w:rsidRPr="00E11ACD">
        <w:rPr>
          <w:color w:val="auto"/>
          <w:sz w:val="22"/>
          <w:szCs w:val="22"/>
        </w:rPr>
        <w:t xml:space="preserve">Provide </w:t>
      </w:r>
      <w:r>
        <w:rPr>
          <w:color w:val="auto"/>
          <w:sz w:val="22"/>
          <w:szCs w:val="22"/>
        </w:rPr>
        <w:t xml:space="preserve">2 </w:t>
      </w:r>
      <w:r w:rsidRPr="00E11ACD">
        <w:rPr>
          <w:color w:val="auto"/>
          <w:sz w:val="22"/>
          <w:szCs w:val="22"/>
        </w:rPr>
        <w:t>new ball</w:t>
      </w:r>
      <w:r>
        <w:rPr>
          <w:color w:val="auto"/>
          <w:sz w:val="22"/>
          <w:szCs w:val="22"/>
        </w:rPr>
        <w:t>s</w:t>
      </w:r>
      <w:r w:rsidRPr="00E11ACD">
        <w:rPr>
          <w:color w:val="auto"/>
          <w:sz w:val="22"/>
          <w:szCs w:val="22"/>
        </w:rPr>
        <w:t xml:space="preserve"> for every game</w:t>
      </w:r>
    </w:p>
    <w:p w14:paraId="2CC532C1" w14:textId="77777777" w:rsidR="001B56B1" w:rsidRDefault="001B56B1" w:rsidP="001B56B1">
      <w:pPr>
        <w:pStyle w:val="Default"/>
        <w:numPr>
          <w:ilvl w:val="0"/>
          <w:numId w:val="14"/>
        </w:numPr>
        <w:spacing w:after="68"/>
        <w:rPr>
          <w:color w:val="auto"/>
          <w:sz w:val="22"/>
          <w:szCs w:val="22"/>
        </w:rPr>
      </w:pPr>
      <w:r>
        <w:rPr>
          <w:color w:val="auto"/>
          <w:sz w:val="22"/>
          <w:szCs w:val="22"/>
        </w:rPr>
        <w:t xml:space="preserve">Conduct brief pre-game meetings while distancing, but with only the two head coaches to review league/division rules, if necessary. </w:t>
      </w:r>
    </w:p>
    <w:p w14:paraId="2438CF83" w14:textId="3332710C" w:rsidR="001B56B1" w:rsidRDefault="001B56B1" w:rsidP="001B56B1">
      <w:pPr>
        <w:pStyle w:val="Default"/>
        <w:numPr>
          <w:ilvl w:val="0"/>
          <w:numId w:val="14"/>
        </w:numPr>
        <w:spacing w:after="68"/>
        <w:rPr>
          <w:color w:val="auto"/>
          <w:sz w:val="22"/>
          <w:szCs w:val="22"/>
        </w:rPr>
      </w:pPr>
      <w:r>
        <w:rPr>
          <w:color w:val="auto"/>
          <w:sz w:val="22"/>
          <w:szCs w:val="22"/>
        </w:rPr>
        <w:t>Call the game from behind home plate and work a 2-person system (home plate and the bases) as usual,</w:t>
      </w:r>
      <w:r w:rsidR="00B325CF">
        <w:rPr>
          <w:color w:val="auto"/>
          <w:sz w:val="22"/>
          <w:szCs w:val="22"/>
        </w:rPr>
        <w:t xml:space="preserve"> </w:t>
      </w:r>
      <w:r>
        <w:rPr>
          <w:color w:val="auto"/>
          <w:sz w:val="22"/>
          <w:szCs w:val="22"/>
        </w:rPr>
        <w:t xml:space="preserve">but maintain a reasonable distance between themselves and all players, especially the catcher, during at-bats. </w:t>
      </w:r>
    </w:p>
    <w:p w14:paraId="45D88EE4" w14:textId="3517B184" w:rsidR="00E11ACD" w:rsidRDefault="00E11ACD" w:rsidP="00E11ACD">
      <w:pPr>
        <w:pStyle w:val="Default"/>
        <w:numPr>
          <w:ilvl w:val="0"/>
          <w:numId w:val="22"/>
        </w:numPr>
        <w:spacing w:after="68"/>
        <w:rPr>
          <w:color w:val="auto"/>
          <w:sz w:val="22"/>
          <w:szCs w:val="22"/>
        </w:rPr>
      </w:pPr>
      <w:r>
        <w:rPr>
          <w:color w:val="auto"/>
          <w:sz w:val="22"/>
          <w:szCs w:val="22"/>
        </w:rPr>
        <w:t xml:space="preserve">Not be near batters or catchers </w:t>
      </w:r>
      <w:r w:rsidR="008129CA">
        <w:rPr>
          <w:color w:val="auto"/>
          <w:sz w:val="22"/>
          <w:szCs w:val="22"/>
        </w:rPr>
        <w:t xml:space="preserve">during pitches.  Slow-Pitch softball allows umpires to distance themselves 6 feet behind home plate while calling balls and strikes.  </w:t>
      </w:r>
      <w:r>
        <w:rPr>
          <w:color w:val="auto"/>
          <w:sz w:val="22"/>
          <w:szCs w:val="22"/>
        </w:rPr>
        <w:t xml:space="preserve">  </w:t>
      </w:r>
    </w:p>
    <w:p w14:paraId="327D8D50" w14:textId="71D8290E" w:rsidR="001B56B1" w:rsidRDefault="000945B2" w:rsidP="001B56B1">
      <w:pPr>
        <w:pStyle w:val="Default"/>
        <w:numPr>
          <w:ilvl w:val="0"/>
          <w:numId w:val="22"/>
        </w:numPr>
        <w:spacing w:after="68"/>
        <w:rPr>
          <w:color w:val="auto"/>
          <w:sz w:val="22"/>
          <w:szCs w:val="22"/>
        </w:rPr>
      </w:pPr>
      <w:r>
        <w:rPr>
          <w:color w:val="auto"/>
          <w:sz w:val="22"/>
          <w:szCs w:val="22"/>
        </w:rPr>
        <w:t>Ask players before every game if they have any symptoms of Covid-19</w:t>
      </w:r>
    </w:p>
    <w:p w14:paraId="0CABE2B8" w14:textId="77777777" w:rsidR="000945B2" w:rsidRPr="000945B2" w:rsidRDefault="000945B2" w:rsidP="000945B2">
      <w:pPr>
        <w:pStyle w:val="Default"/>
        <w:spacing w:after="68"/>
        <w:ind w:left="360"/>
        <w:rPr>
          <w:color w:val="auto"/>
          <w:sz w:val="22"/>
          <w:szCs w:val="22"/>
        </w:rPr>
      </w:pPr>
    </w:p>
    <w:p w14:paraId="15A2FCCC" w14:textId="77777777" w:rsidR="001B56B1" w:rsidRDefault="001B56B1" w:rsidP="001B56B1">
      <w:pPr>
        <w:pStyle w:val="Default"/>
        <w:rPr>
          <w:color w:val="auto"/>
          <w:sz w:val="22"/>
          <w:szCs w:val="22"/>
        </w:rPr>
      </w:pPr>
      <w:r>
        <w:rPr>
          <w:b/>
          <w:bCs/>
          <w:color w:val="auto"/>
          <w:sz w:val="22"/>
          <w:szCs w:val="22"/>
        </w:rPr>
        <w:t xml:space="preserve">Auburn Recreation will also: </w:t>
      </w:r>
    </w:p>
    <w:p w14:paraId="28C8E392" w14:textId="77777777" w:rsidR="001B56B1" w:rsidRDefault="001B56B1" w:rsidP="001B56B1">
      <w:pPr>
        <w:pStyle w:val="Default"/>
        <w:numPr>
          <w:ilvl w:val="0"/>
          <w:numId w:val="13"/>
        </w:numPr>
        <w:spacing w:after="70"/>
        <w:rPr>
          <w:color w:val="auto"/>
          <w:sz w:val="22"/>
          <w:szCs w:val="22"/>
        </w:rPr>
      </w:pPr>
      <w:r>
        <w:rPr>
          <w:color w:val="auto"/>
          <w:sz w:val="22"/>
          <w:szCs w:val="22"/>
        </w:rPr>
        <w:t>Provide bleacher seating for use as long as all fans remain 6 feet apart unless they are immediate family members. Attendees should bring personal lawn chairs and spread out.</w:t>
      </w:r>
    </w:p>
    <w:p w14:paraId="3DCF1A20" w14:textId="32DBAF31" w:rsidR="001B56B1" w:rsidRDefault="001B56B1" w:rsidP="001B56B1">
      <w:pPr>
        <w:pStyle w:val="Default"/>
        <w:numPr>
          <w:ilvl w:val="0"/>
          <w:numId w:val="13"/>
        </w:numPr>
        <w:spacing w:after="70"/>
        <w:rPr>
          <w:color w:val="auto"/>
          <w:sz w:val="22"/>
          <w:szCs w:val="22"/>
        </w:rPr>
      </w:pPr>
      <w:r>
        <w:rPr>
          <w:color w:val="auto"/>
          <w:sz w:val="22"/>
          <w:szCs w:val="22"/>
        </w:rPr>
        <w:t>Provide sanitizer in each dugout for teams to use</w:t>
      </w:r>
      <w:r w:rsidR="00161401">
        <w:rPr>
          <w:color w:val="auto"/>
          <w:sz w:val="22"/>
          <w:szCs w:val="22"/>
        </w:rPr>
        <w:t xml:space="preserve"> during games</w:t>
      </w:r>
      <w:r>
        <w:rPr>
          <w:color w:val="auto"/>
          <w:sz w:val="22"/>
          <w:szCs w:val="22"/>
        </w:rPr>
        <w:t>. We strongly encourage teams to bring their own sanitizer as well.</w:t>
      </w:r>
    </w:p>
    <w:p w14:paraId="4D2A1F68" w14:textId="2385AA2E" w:rsidR="001B56B1" w:rsidRDefault="001B56B1" w:rsidP="001B56B1">
      <w:pPr>
        <w:pStyle w:val="Default"/>
        <w:numPr>
          <w:ilvl w:val="0"/>
          <w:numId w:val="13"/>
        </w:numPr>
        <w:spacing w:after="70"/>
        <w:rPr>
          <w:color w:val="auto"/>
          <w:sz w:val="22"/>
          <w:szCs w:val="22"/>
        </w:rPr>
      </w:pPr>
      <w:r>
        <w:rPr>
          <w:color w:val="auto"/>
          <w:sz w:val="22"/>
          <w:szCs w:val="22"/>
        </w:rPr>
        <w:t>Regularly clean all restrooms</w:t>
      </w:r>
      <w:r w:rsidR="00161401">
        <w:rPr>
          <w:color w:val="auto"/>
          <w:sz w:val="22"/>
          <w:szCs w:val="22"/>
        </w:rPr>
        <w:t xml:space="preserve"> </w:t>
      </w:r>
      <w:r>
        <w:rPr>
          <w:color w:val="auto"/>
          <w:sz w:val="22"/>
          <w:szCs w:val="22"/>
        </w:rPr>
        <w:t>and common areas.</w:t>
      </w:r>
    </w:p>
    <w:p w14:paraId="6403B431" w14:textId="77777777" w:rsidR="001B56B1" w:rsidRDefault="001B56B1" w:rsidP="001B56B1">
      <w:pPr>
        <w:pStyle w:val="Default"/>
        <w:numPr>
          <w:ilvl w:val="0"/>
          <w:numId w:val="13"/>
        </w:numPr>
        <w:spacing w:after="70"/>
        <w:rPr>
          <w:color w:val="auto"/>
          <w:sz w:val="22"/>
          <w:szCs w:val="22"/>
        </w:rPr>
      </w:pPr>
      <w:r>
        <w:rPr>
          <w:color w:val="auto"/>
          <w:sz w:val="22"/>
          <w:szCs w:val="22"/>
        </w:rPr>
        <w:t>Keep all entrances/exits as open as possible to enhance traffic flow.</w:t>
      </w:r>
    </w:p>
    <w:p w14:paraId="7D24ACB7" w14:textId="77777777" w:rsidR="001B56B1" w:rsidRDefault="001B56B1" w:rsidP="001B56B1">
      <w:pPr>
        <w:pStyle w:val="Default"/>
        <w:numPr>
          <w:ilvl w:val="0"/>
          <w:numId w:val="13"/>
        </w:numPr>
        <w:rPr>
          <w:color w:val="auto"/>
          <w:sz w:val="22"/>
          <w:szCs w:val="22"/>
        </w:rPr>
      </w:pPr>
      <w:r>
        <w:rPr>
          <w:color w:val="auto"/>
          <w:sz w:val="22"/>
          <w:szCs w:val="22"/>
        </w:rPr>
        <w:t>Ensure sufficient communication to everyone involved regarding safe practices for all attendees.</w:t>
      </w:r>
    </w:p>
    <w:p w14:paraId="0302DE6C" w14:textId="28C7F4D3" w:rsidR="001B56B1" w:rsidRDefault="001B56B1" w:rsidP="001B56B1">
      <w:pPr>
        <w:pStyle w:val="Default"/>
        <w:numPr>
          <w:ilvl w:val="0"/>
          <w:numId w:val="13"/>
        </w:numPr>
        <w:spacing w:after="71"/>
        <w:rPr>
          <w:sz w:val="22"/>
          <w:szCs w:val="22"/>
        </w:rPr>
      </w:pPr>
      <w:r>
        <w:rPr>
          <w:sz w:val="22"/>
          <w:szCs w:val="22"/>
        </w:rPr>
        <w:t>Monitor Spectators at games and require them to stay 30 feet away from backstop/dugouts</w:t>
      </w:r>
      <w:r w:rsidR="00161401">
        <w:rPr>
          <w:sz w:val="22"/>
          <w:szCs w:val="22"/>
        </w:rPr>
        <w:t xml:space="preserve"> where players will be</w:t>
      </w:r>
      <w:r>
        <w:rPr>
          <w:sz w:val="22"/>
          <w:szCs w:val="22"/>
        </w:rPr>
        <w:t>.</w:t>
      </w:r>
    </w:p>
    <w:p w14:paraId="1A0808DD" w14:textId="6F8926EF" w:rsidR="00161401" w:rsidRDefault="00161401" w:rsidP="001B56B1">
      <w:pPr>
        <w:pStyle w:val="Default"/>
        <w:numPr>
          <w:ilvl w:val="0"/>
          <w:numId w:val="13"/>
        </w:numPr>
        <w:spacing w:after="71"/>
        <w:rPr>
          <w:sz w:val="22"/>
          <w:szCs w:val="22"/>
        </w:rPr>
      </w:pPr>
      <w:r>
        <w:rPr>
          <w:sz w:val="22"/>
          <w:szCs w:val="22"/>
        </w:rPr>
        <w:t>Have a field monitor on site to ensure all guidelines are met.</w:t>
      </w:r>
    </w:p>
    <w:p w14:paraId="201B851E" w14:textId="131D4155" w:rsidR="001B56B1" w:rsidRDefault="00E11ACD" w:rsidP="001B56B1">
      <w:pPr>
        <w:pStyle w:val="Default"/>
        <w:numPr>
          <w:ilvl w:val="0"/>
          <w:numId w:val="13"/>
        </w:numPr>
        <w:spacing w:after="71"/>
        <w:rPr>
          <w:sz w:val="22"/>
          <w:szCs w:val="22"/>
        </w:rPr>
      </w:pPr>
      <w:r>
        <w:rPr>
          <w:sz w:val="22"/>
          <w:szCs w:val="22"/>
        </w:rPr>
        <w:t>Provide s</w:t>
      </w:r>
      <w:r w:rsidR="001B56B1">
        <w:rPr>
          <w:sz w:val="22"/>
          <w:szCs w:val="22"/>
        </w:rPr>
        <w:t>ignage to inform players, umpires and spectators of all guidelines</w:t>
      </w:r>
    </w:p>
    <w:p w14:paraId="5ACE85FF" w14:textId="5A89386C" w:rsidR="001B56B1" w:rsidRPr="00670D2A" w:rsidRDefault="001B56B1" w:rsidP="001B56B1">
      <w:pPr>
        <w:pStyle w:val="Default"/>
        <w:numPr>
          <w:ilvl w:val="0"/>
          <w:numId w:val="13"/>
        </w:numPr>
        <w:spacing w:after="71"/>
        <w:rPr>
          <w:sz w:val="22"/>
          <w:szCs w:val="22"/>
        </w:rPr>
      </w:pPr>
      <w:r>
        <w:t>Contact public health if a positive case of COVID-19 is Reported</w:t>
      </w:r>
    </w:p>
    <w:p w14:paraId="77FC4EA2" w14:textId="77777777" w:rsidR="00182FD2" w:rsidRDefault="00182FD2" w:rsidP="00182FD2">
      <w:pPr>
        <w:pStyle w:val="Default"/>
        <w:spacing w:after="71"/>
        <w:ind w:left="360"/>
        <w:rPr>
          <w:b/>
          <w:bCs/>
        </w:rPr>
      </w:pPr>
    </w:p>
    <w:p w14:paraId="09A39540" w14:textId="7FB87478" w:rsidR="00A14C37" w:rsidRPr="00A3365F" w:rsidRDefault="00A14C37" w:rsidP="00A14C37">
      <w:pPr>
        <w:pStyle w:val="Default"/>
        <w:spacing w:after="71"/>
        <w:ind w:left="720"/>
        <w:rPr>
          <w:sz w:val="22"/>
          <w:szCs w:val="22"/>
        </w:rPr>
      </w:pPr>
    </w:p>
    <w:p w14:paraId="049B3497" w14:textId="77777777" w:rsidR="00182FD2" w:rsidRDefault="00182FD2" w:rsidP="001B56B1">
      <w:pPr>
        <w:pStyle w:val="Default"/>
        <w:rPr>
          <w:color w:val="auto"/>
          <w:sz w:val="23"/>
          <w:szCs w:val="23"/>
        </w:rPr>
      </w:pPr>
    </w:p>
    <w:p w14:paraId="33483654" w14:textId="77777777" w:rsidR="00182FD2" w:rsidRDefault="00182FD2" w:rsidP="001B56B1">
      <w:pPr>
        <w:pStyle w:val="Default"/>
        <w:rPr>
          <w:color w:val="auto"/>
          <w:sz w:val="23"/>
          <w:szCs w:val="23"/>
        </w:rPr>
      </w:pPr>
    </w:p>
    <w:p w14:paraId="18128487" w14:textId="77777777" w:rsidR="00182FD2" w:rsidRDefault="00182FD2" w:rsidP="001B56B1">
      <w:pPr>
        <w:pStyle w:val="Default"/>
        <w:rPr>
          <w:color w:val="auto"/>
          <w:sz w:val="23"/>
          <w:szCs w:val="23"/>
        </w:rPr>
      </w:pPr>
    </w:p>
    <w:p w14:paraId="7D33BD2A" w14:textId="77777777" w:rsidR="00526B35" w:rsidRDefault="00526B35" w:rsidP="00526B35"/>
    <w:p w14:paraId="1B599E8C" w14:textId="77777777" w:rsidR="000945B2" w:rsidRDefault="000945B2" w:rsidP="000945B2">
      <w:pPr>
        <w:spacing w:after="0"/>
        <w:rPr>
          <w:b/>
          <w:bCs/>
        </w:rPr>
      </w:pPr>
    </w:p>
    <w:p w14:paraId="7E15776A" w14:textId="77777777" w:rsidR="000945B2" w:rsidRDefault="000945B2" w:rsidP="000945B2">
      <w:pPr>
        <w:spacing w:after="0"/>
        <w:rPr>
          <w:b/>
          <w:bCs/>
        </w:rPr>
      </w:pPr>
    </w:p>
    <w:p w14:paraId="5FDBF5CB" w14:textId="77777777" w:rsidR="000945B2" w:rsidRDefault="000945B2" w:rsidP="000945B2">
      <w:pPr>
        <w:spacing w:after="0"/>
        <w:rPr>
          <w:b/>
          <w:bCs/>
        </w:rPr>
      </w:pPr>
    </w:p>
    <w:p w14:paraId="5D9BA163" w14:textId="77777777" w:rsidR="000945B2" w:rsidRDefault="000945B2" w:rsidP="000945B2">
      <w:pPr>
        <w:spacing w:after="0"/>
        <w:rPr>
          <w:b/>
          <w:bCs/>
        </w:rPr>
      </w:pPr>
    </w:p>
    <w:p w14:paraId="1908558C" w14:textId="77777777" w:rsidR="000945B2" w:rsidRDefault="000945B2" w:rsidP="000945B2">
      <w:pPr>
        <w:spacing w:after="0"/>
        <w:rPr>
          <w:b/>
          <w:bCs/>
        </w:rPr>
      </w:pPr>
    </w:p>
    <w:p w14:paraId="316131CD" w14:textId="77777777" w:rsidR="000945B2" w:rsidRDefault="000945B2" w:rsidP="000945B2">
      <w:pPr>
        <w:spacing w:after="0"/>
        <w:rPr>
          <w:b/>
          <w:bCs/>
        </w:rPr>
      </w:pPr>
    </w:p>
    <w:p w14:paraId="04E7AAD4" w14:textId="77777777" w:rsidR="000945B2" w:rsidRDefault="000945B2" w:rsidP="000945B2">
      <w:pPr>
        <w:spacing w:after="0"/>
        <w:rPr>
          <w:b/>
          <w:bCs/>
        </w:rPr>
      </w:pPr>
    </w:p>
    <w:p w14:paraId="6DAFC50C" w14:textId="3C56ADFF" w:rsidR="000945B2" w:rsidRDefault="000945B2" w:rsidP="000945B2">
      <w:pPr>
        <w:pStyle w:val="Default"/>
      </w:pPr>
      <w:bookmarkStart w:id="0" w:name="_Hlk41032369"/>
      <w:r w:rsidRPr="00526B35">
        <w:rPr>
          <w:b/>
          <w:bCs/>
          <w:sz w:val="22"/>
          <w:szCs w:val="22"/>
        </w:rPr>
        <w:t>Procedure if symptoms are shown –</w:t>
      </w:r>
      <w:r>
        <w:t xml:space="preserve"> Staff will adhere to any guidance or recommendations made by DFC or Maine CDC at any point during symptoms, potential case, confirmed case, or outbreak. Communication to the correct people/professionals will be key if there are symptom’s shown.</w:t>
      </w:r>
      <w:bookmarkEnd w:id="0"/>
      <w:r>
        <w:t xml:space="preserve"> A player showing symptoms will be asked to stay home until symptoms have subsided and for at least 24-48 hours.</w:t>
      </w:r>
    </w:p>
    <w:p w14:paraId="645DEB1F" w14:textId="0211FC27" w:rsidR="00672FC1" w:rsidRDefault="00672FC1" w:rsidP="000945B2">
      <w:pPr>
        <w:pStyle w:val="Default"/>
      </w:pPr>
    </w:p>
    <w:p w14:paraId="1A86FF73" w14:textId="77777777" w:rsidR="00672FC1" w:rsidRDefault="00672FC1" w:rsidP="00672FC1">
      <w:pPr>
        <w:spacing w:after="0"/>
        <w:rPr>
          <w:b/>
          <w:bCs/>
        </w:rPr>
      </w:pPr>
      <w:r w:rsidRPr="009C6BDF">
        <w:rPr>
          <w:b/>
          <w:bCs/>
        </w:rPr>
        <w:t>Procedure if someone within a household is a confirmed case or being asked to quarantine</w:t>
      </w:r>
      <w:r>
        <w:rPr>
          <w:b/>
          <w:bCs/>
        </w:rPr>
        <w:t xml:space="preserve"> –</w:t>
      </w:r>
    </w:p>
    <w:p w14:paraId="48029A69" w14:textId="77777777" w:rsidR="00672FC1" w:rsidRDefault="00672FC1" w:rsidP="00672FC1">
      <w:pPr>
        <w:spacing w:after="0"/>
      </w:pPr>
      <w:r>
        <w:t xml:space="preserve">Any player in league will not be allowed to be at games while someone within their household has a confirmed case or being asked to quarantine. They can return to the league if they are no longer staying in the household AND have a negative test result or signed doctor’s note saying they are able to return to the league. If that scenario is not possible the individual </w:t>
      </w:r>
      <w:proofErr w:type="spellStart"/>
      <w:r>
        <w:t>can not</w:t>
      </w:r>
      <w:proofErr w:type="spellEnd"/>
      <w:r>
        <w:t xml:space="preserve"> return to play until the confirmed case is no longer active and is in recovery mode, completing the </w:t>
      </w:r>
      <w:proofErr w:type="gramStart"/>
      <w:r>
        <w:t>14 day</w:t>
      </w:r>
      <w:proofErr w:type="gramEnd"/>
      <w:r>
        <w:t xml:space="preserve"> quarantine.  </w:t>
      </w:r>
    </w:p>
    <w:p w14:paraId="07030943" w14:textId="77777777" w:rsidR="00672FC1" w:rsidRDefault="00672FC1" w:rsidP="000945B2">
      <w:pPr>
        <w:pStyle w:val="Default"/>
        <w:rPr>
          <w:color w:val="auto"/>
          <w:sz w:val="23"/>
          <w:szCs w:val="23"/>
        </w:rPr>
      </w:pPr>
    </w:p>
    <w:p w14:paraId="7BFBBFFF" w14:textId="77777777" w:rsidR="000945B2" w:rsidRDefault="000945B2" w:rsidP="000945B2">
      <w:r w:rsidRPr="00D348A6">
        <w:rPr>
          <w:b/>
          <w:bCs/>
        </w:rPr>
        <w:t>Procedure if confirm case</w:t>
      </w:r>
      <w:r>
        <w:t xml:space="preserve"> – If a player notifies us of a confirmed case, the leagues will automatically go into Lock Down Mode, the Deputy Fire Chief will be called along with Recreation Director. DFC will notify the Maine CDC and staff will adhere to their guidance and recommendations on following steps. A pre drafted communication will be sent out to that specific team with guidance and steps to monitor at home. A different communication will go out to other teams not directly affected for any possible cross contamination that could have occurred outside of that league.</w:t>
      </w:r>
    </w:p>
    <w:p w14:paraId="6960512C" w14:textId="2F16F71A" w:rsidR="000945B2" w:rsidRDefault="000945B2" w:rsidP="000945B2">
      <w:pPr>
        <w:spacing w:after="0"/>
      </w:pPr>
    </w:p>
    <w:p w14:paraId="1F126C6D" w14:textId="77777777" w:rsidR="000945B2" w:rsidRPr="00526B35" w:rsidRDefault="000945B2" w:rsidP="000945B2">
      <w:pPr>
        <w:spacing w:after="0"/>
      </w:pPr>
    </w:p>
    <w:p w14:paraId="0B76560F" w14:textId="73BB756D" w:rsidR="0022321E" w:rsidRDefault="0022321E" w:rsidP="0022321E"/>
    <w:p w14:paraId="7994C051" w14:textId="5AA2EF04" w:rsidR="0022321E" w:rsidRDefault="0022321E" w:rsidP="0022321E"/>
    <w:p w14:paraId="37B85594" w14:textId="35B7E289" w:rsidR="0022321E" w:rsidRDefault="0022321E" w:rsidP="0022321E"/>
    <w:p w14:paraId="073D7E95" w14:textId="77777777" w:rsidR="0022321E" w:rsidRDefault="0022321E" w:rsidP="00B30141"/>
    <w:sectPr w:rsidR="0022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0D81"/>
    <w:multiLevelType w:val="hybridMultilevel"/>
    <w:tmpl w:val="265017C8"/>
    <w:lvl w:ilvl="0" w:tplc="12D02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67FD"/>
    <w:multiLevelType w:val="hybridMultilevel"/>
    <w:tmpl w:val="6A08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7D8B"/>
    <w:multiLevelType w:val="hybridMultilevel"/>
    <w:tmpl w:val="1598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A0CCF"/>
    <w:multiLevelType w:val="hybridMultilevel"/>
    <w:tmpl w:val="B7247DA0"/>
    <w:lvl w:ilvl="0" w:tplc="E70075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A2FC4"/>
    <w:multiLevelType w:val="multilevel"/>
    <w:tmpl w:val="623E4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C4C7B"/>
    <w:multiLevelType w:val="hybridMultilevel"/>
    <w:tmpl w:val="814E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C6943"/>
    <w:multiLevelType w:val="hybridMultilevel"/>
    <w:tmpl w:val="D7B00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387FD8"/>
    <w:multiLevelType w:val="hybridMultilevel"/>
    <w:tmpl w:val="99BA1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C403BA"/>
    <w:multiLevelType w:val="hybridMultilevel"/>
    <w:tmpl w:val="25AA597A"/>
    <w:lvl w:ilvl="0" w:tplc="E4681B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0737C"/>
    <w:multiLevelType w:val="hybridMultilevel"/>
    <w:tmpl w:val="7B2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0098C"/>
    <w:multiLevelType w:val="hybridMultilevel"/>
    <w:tmpl w:val="BCC0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32518"/>
    <w:multiLevelType w:val="hybridMultilevel"/>
    <w:tmpl w:val="7056217A"/>
    <w:lvl w:ilvl="0" w:tplc="6EA09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A4B03"/>
    <w:multiLevelType w:val="hybridMultilevel"/>
    <w:tmpl w:val="D9F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37542"/>
    <w:multiLevelType w:val="hybridMultilevel"/>
    <w:tmpl w:val="4ACA9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C75C47"/>
    <w:multiLevelType w:val="hybridMultilevel"/>
    <w:tmpl w:val="B54234CE"/>
    <w:lvl w:ilvl="0" w:tplc="E4681BE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D626BE"/>
    <w:multiLevelType w:val="hybridMultilevel"/>
    <w:tmpl w:val="1CF42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E0119C6"/>
    <w:multiLevelType w:val="hybridMultilevel"/>
    <w:tmpl w:val="D46A7478"/>
    <w:lvl w:ilvl="0" w:tplc="E4681B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F4BDC"/>
    <w:multiLevelType w:val="hybridMultilevel"/>
    <w:tmpl w:val="F09A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0BDE"/>
    <w:multiLevelType w:val="hybridMultilevel"/>
    <w:tmpl w:val="E4F06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891066"/>
    <w:multiLevelType w:val="hybridMultilevel"/>
    <w:tmpl w:val="B120C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D57A0B"/>
    <w:multiLevelType w:val="hybridMultilevel"/>
    <w:tmpl w:val="B5D2DA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ED7065"/>
    <w:multiLevelType w:val="hybridMultilevel"/>
    <w:tmpl w:val="36C0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4"/>
  </w:num>
  <w:num w:numId="5">
    <w:abstractNumId w:val="8"/>
  </w:num>
  <w:num w:numId="6">
    <w:abstractNumId w:val="15"/>
  </w:num>
  <w:num w:numId="7">
    <w:abstractNumId w:val="7"/>
  </w:num>
  <w:num w:numId="8">
    <w:abstractNumId w:val="5"/>
  </w:num>
  <w:num w:numId="9">
    <w:abstractNumId w:val="11"/>
  </w:num>
  <w:num w:numId="10">
    <w:abstractNumId w:val="14"/>
  </w:num>
  <w:num w:numId="11">
    <w:abstractNumId w:val="18"/>
  </w:num>
  <w:num w:numId="12">
    <w:abstractNumId w:val="1"/>
  </w:num>
  <w:num w:numId="13">
    <w:abstractNumId w:val="21"/>
  </w:num>
  <w:num w:numId="14">
    <w:abstractNumId w:val="2"/>
  </w:num>
  <w:num w:numId="15">
    <w:abstractNumId w:val="6"/>
  </w:num>
  <w:num w:numId="16">
    <w:abstractNumId w:val="13"/>
  </w:num>
  <w:num w:numId="17">
    <w:abstractNumId w:val="20"/>
  </w:num>
  <w:num w:numId="18">
    <w:abstractNumId w:val="10"/>
  </w:num>
  <w:num w:numId="19">
    <w:abstractNumId w:val="12"/>
  </w:num>
  <w:num w:numId="20">
    <w:abstractNumId w:val="9"/>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2D"/>
    <w:rsid w:val="00006A92"/>
    <w:rsid w:val="000726DC"/>
    <w:rsid w:val="000945B2"/>
    <w:rsid w:val="000A5701"/>
    <w:rsid w:val="000B26D6"/>
    <w:rsid w:val="000B3953"/>
    <w:rsid w:val="001556FE"/>
    <w:rsid w:val="00161401"/>
    <w:rsid w:val="00182FD2"/>
    <w:rsid w:val="001B56B1"/>
    <w:rsid w:val="001D0E29"/>
    <w:rsid w:val="001E36F5"/>
    <w:rsid w:val="001F2C35"/>
    <w:rsid w:val="002011F6"/>
    <w:rsid w:val="00204DA7"/>
    <w:rsid w:val="0022321E"/>
    <w:rsid w:val="00254AA1"/>
    <w:rsid w:val="002749B7"/>
    <w:rsid w:val="002A48CF"/>
    <w:rsid w:val="002B46A9"/>
    <w:rsid w:val="002E6F2D"/>
    <w:rsid w:val="00383583"/>
    <w:rsid w:val="003D0A3E"/>
    <w:rsid w:val="003D2E18"/>
    <w:rsid w:val="003E583F"/>
    <w:rsid w:val="003F58DA"/>
    <w:rsid w:val="004725BB"/>
    <w:rsid w:val="00501DE9"/>
    <w:rsid w:val="005032ED"/>
    <w:rsid w:val="00526B35"/>
    <w:rsid w:val="0059742B"/>
    <w:rsid w:val="005D28C7"/>
    <w:rsid w:val="00631E7F"/>
    <w:rsid w:val="00650F04"/>
    <w:rsid w:val="00670D2A"/>
    <w:rsid w:val="00672FC1"/>
    <w:rsid w:val="00683E1C"/>
    <w:rsid w:val="00693E08"/>
    <w:rsid w:val="006E720A"/>
    <w:rsid w:val="006F02D1"/>
    <w:rsid w:val="0073593E"/>
    <w:rsid w:val="00770491"/>
    <w:rsid w:val="007B6B3D"/>
    <w:rsid w:val="008129CA"/>
    <w:rsid w:val="008172E1"/>
    <w:rsid w:val="0082568B"/>
    <w:rsid w:val="00887623"/>
    <w:rsid w:val="0097463C"/>
    <w:rsid w:val="00975E93"/>
    <w:rsid w:val="009D51A2"/>
    <w:rsid w:val="009E3C7F"/>
    <w:rsid w:val="00A10908"/>
    <w:rsid w:val="00A14C37"/>
    <w:rsid w:val="00A3365F"/>
    <w:rsid w:val="00AA75BD"/>
    <w:rsid w:val="00AC0F6A"/>
    <w:rsid w:val="00B30141"/>
    <w:rsid w:val="00B325CF"/>
    <w:rsid w:val="00B87B1B"/>
    <w:rsid w:val="00BE30E9"/>
    <w:rsid w:val="00C153A2"/>
    <w:rsid w:val="00C30665"/>
    <w:rsid w:val="00D26791"/>
    <w:rsid w:val="00D31CA3"/>
    <w:rsid w:val="00D520E0"/>
    <w:rsid w:val="00DB7E56"/>
    <w:rsid w:val="00DD4AAC"/>
    <w:rsid w:val="00E11ACD"/>
    <w:rsid w:val="00E1606F"/>
    <w:rsid w:val="00E16B87"/>
    <w:rsid w:val="00E17B20"/>
    <w:rsid w:val="00E53560"/>
    <w:rsid w:val="00E83E33"/>
    <w:rsid w:val="00EC2C74"/>
    <w:rsid w:val="00EC76BF"/>
    <w:rsid w:val="00FA6C9B"/>
    <w:rsid w:val="00FD4390"/>
    <w:rsid w:val="00FE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87AD"/>
  <w15:chartTrackingRefBased/>
  <w15:docId w15:val="{FE961661-79A0-45D0-805B-8E4334C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390"/>
    <w:pPr>
      <w:ind w:left="720"/>
      <w:contextualSpacing/>
    </w:pPr>
  </w:style>
  <w:style w:type="paragraph" w:customStyle="1" w:styleId="Default">
    <w:name w:val="Default"/>
    <w:rsid w:val="00E83E3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AE9963F3D79C4688982ED69604A180" ma:contentTypeVersion="13" ma:contentTypeDescription="Create a new document." ma:contentTypeScope="" ma:versionID="5a86e91f6ab703f699d01828aacc2a44">
  <xsd:schema xmlns:xsd="http://www.w3.org/2001/XMLSchema" xmlns:xs="http://www.w3.org/2001/XMLSchema" xmlns:p="http://schemas.microsoft.com/office/2006/metadata/properties" xmlns:ns3="0cec935f-33ab-496d-898b-4c6392dcd385" xmlns:ns4="9a0ddae8-6add-4a86-bc92-1fa587740b7e" targetNamespace="http://schemas.microsoft.com/office/2006/metadata/properties" ma:root="true" ma:fieldsID="39b50f82785564b72fd3b07ba570cbc1" ns3:_="" ns4:_="">
    <xsd:import namespace="0cec935f-33ab-496d-898b-4c6392dcd385"/>
    <xsd:import namespace="9a0ddae8-6add-4a86-bc92-1fa587740b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c935f-33ab-496d-898b-4c6392dcd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ddae8-6add-4a86-bc92-1fa587740b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B2704-C087-4887-9939-686DF1FD3F6C}">
  <ds:schemaRefs>
    <ds:schemaRef ds:uri="http://schemas.microsoft.com/sharepoint/v3/contenttype/forms"/>
  </ds:schemaRefs>
</ds:datastoreItem>
</file>

<file path=customXml/itemProps2.xml><?xml version="1.0" encoding="utf-8"?>
<ds:datastoreItem xmlns:ds="http://schemas.openxmlformats.org/officeDocument/2006/customXml" ds:itemID="{9E33093A-53FD-4C58-9EF7-B3A7FB750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C1440A-E850-43E8-A253-B0AB8D8E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c935f-33ab-496d-898b-4c6392dcd385"/>
    <ds:schemaRef ds:uri="9a0ddae8-6add-4a86-bc92-1fa587740b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Best</dc:creator>
  <cp:keywords/>
  <dc:description/>
  <cp:lastModifiedBy>Deb</cp:lastModifiedBy>
  <cp:revision>2</cp:revision>
  <cp:lastPrinted>2020-05-07T15:06:00Z</cp:lastPrinted>
  <dcterms:created xsi:type="dcterms:W3CDTF">2020-06-25T20:34:00Z</dcterms:created>
  <dcterms:modified xsi:type="dcterms:W3CDTF">2020-06-25T20:34:00Z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0x01010076AE9963F3D79C4688982ED69604A180</vt:lpwstr>
  </property>
</Properties>
</file>